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>
        <w:trPr>
          <w:trHeight w:val="274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우즈벡어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b/>
                <w:bCs/>
                <w:sz w:val="28"/>
                <w:szCs w:val="28"/>
                <w:rtl w:val="off"/>
              </w:rPr>
              <w:t>5-MAY ga qadar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</w:tcPr>
          <w:p>
            <w:pPr>
              <w:jc w:val="center"/>
              <w:rPr>
                <w:lang w:eastAsia="ko-KR"/>
                <w:b/>
                <w:bCs/>
                <w:sz w:val="28"/>
                <w:szCs w:val="28"/>
                <w:rtl w:val="off"/>
              </w:rPr>
            </w:pPr>
            <w:r>
              <w:rPr>
                <w:lang w:eastAsia="ko-KR"/>
                <w:b/>
                <w:bCs/>
                <w:sz w:val="28"/>
                <w:szCs w:val="28"/>
                <w:rtl w:val="off"/>
              </w:rPr>
              <w:t>Avvalgiga qaraganda biroz yengillashgan xolat bo'lsada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b/>
                <w:bCs/>
                <w:sz w:val="28"/>
                <w:szCs w:val="28"/>
                <w:rtl w:val="off"/>
              </w:rPr>
              <w:t>JAMIYATDA O'ZARO MASAFA SAQLASH davom etadi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</w:t>
            </w:r>
            <w:r>
              <w:rPr>
                <w:lang w:eastAsia="ko-KR"/>
                <w:rFonts w:hint="eastAsia"/>
                <w:sz w:val="24"/>
                <w:rtl w:val="off"/>
              </w:rPr>
              <w:t xml:space="preserve"> </w:t>
            </w:r>
            <w:r>
              <w:rPr>
                <w:rFonts w:hint="eastAsia"/>
                <w:sz w:val="24"/>
              </w:rPr>
              <w:t>시설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b/>
                <w:bCs/>
                <w:sz w:val="24"/>
                <w:szCs w:val="24"/>
                <w:highlight w:val="yellow"/>
                <w:rtl w:val="off"/>
              </w:rPr>
              <w:t>AYRIM OCHIQ INSHOOTLAR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Milliy jamoat bog'i, tabiat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istirohatg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oh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i</w:t>
            </w:r>
            <w:r>
              <w:rPr>
                <w:lang w:eastAsia="ko-KR"/>
                <w:sz w:val="24"/>
                <w:szCs w:val="24"/>
                <w:rtl w:val="off"/>
              </w:rPr>
              <w:t xml:space="preserve"> kabi inshootlarda karantin qoidalariga asosan cheklanuv davom etiladi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b/>
                <w:bCs/>
                <w:sz w:val="24"/>
                <w:szCs w:val="24"/>
                <w:highlight w:val="yellow"/>
                <w:rtl w:val="off"/>
              </w:rPr>
              <w:t>AHOLI ZICH JOYLASHGAN OCHIQ MAYDON INSHOOTLAR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'Beysbol musobaqasi' kabi maydonlarda tarqaluvni oldini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olish</w:t>
            </w:r>
            <w:r>
              <w:rPr>
                <w:lang w:eastAsia="ko-KR"/>
                <w:sz w:val="24"/>
                <w:szCs w:val="24"/>
                <w:rtl w:val="off"/>
              </w:rPr>
              <w:t xml:space="preserve"> maqsadida qisman cheklov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qo'llanilishi </w:t>
            </w:r>
            <w:r>
              <w:rPr>
                <w:lang w:eastAsia="ko-KR"/>
                <w:sz w:val="24"/>
                <w:szCs w:val="24"/>
                <w:rtl w:val="off"/>
              </w:rPr>
              <w:t>mumkin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b/>
                <w:bCs/>
                <w:sz w:val="24"/>
                <w:szCs w:val="24"/>
                <w:rtl w:val="off"/>
              </w:rPr>
              <w:t>XUSUXIY SEKTOR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Majburiy imtihonlar kabi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zaruriy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  holatlarda</w:t>
            </w:r>
            <w:r>
              <w:rPr>
                <w:lang w:eastAsia="ko-KR"/>
                <w:sz w:val="24"/>
                <w:szCs w:val="24"/>
                <w:rtl w:val="off"/>
              </w:rPr>
              <w:t xml:space="preserve"> karantin qoidalariga rioya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qilingan</w:t>
            </w:r>
            <w:r>
              <w:rPr>
                <w:lang w:eastAsia="ko-KR"/>
                <w:sz w:val="24"/>
                <w:szCs w:val="24"/>
                <w:rtl w:val="off"/>
              </w:rPr>
              <w:t xml:space="preserve"> xolatda qisman ruxsat beriladi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Faoliyati vaqtinchalik to'xtatilgan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ko'ngil ochar joylar,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 sport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maydonchalar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, o'quv markaz, akademiya va diniy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obyektlar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 kabi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maskanlarda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 ma'muriy akt davom etilib, intizomli faoliyat yuritish uchun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o'zgartirish 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>kiritiladi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AYOLLAR VA OILA VAZIRLIGI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pStyle w:val="a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6"/>
                <w:szCs w:val="26"/>
                <w:highlight w:val="yellow"/>
                <w:rtl w:val="off"/>
              </w:rPr>
              <w:t>Ushbu tarjima 1577-1366</w:t>
            </w:r>
            <w:r>
              <w:rPr>
                <w:lang w:eastAsia="ko-KR"/>
                <w:sz w:val="24"/>
                <w:szCs w:val="24"/>
                <w:highlight w:val="yellow"/>
                <w:rtl w:val="off"/>
              </w:rPr>
              <w:t xml:space="preserve"> DANURI CALL MARKAZI tomonidan tarjima etildi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김선영</cp:lastModifiedBy>
  <cp:revision>1</cp:revision>
  <dcterms:created xsi:type="dcterms:W3CDTF">2020-04-21T02:00:00Z</dcterms:created>
  <dcterms:modified xsi:type="dcterms:W3CDTF">2020-04-23T06:04:53Z</dcterms:modified>
  <cp:lastPrinted>2020-04-23T03:00:56Z</cp:lastPrinted>
  <cp:version>1000.0100.01</cp:version>
</cp:coreProperties>
</file>